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E7B7" w14:textId="77777777" w:rsidR="00AA49BB" w:rsidRPr="001D47A8" w:rsidRDefault="003D3645" w:rsidP="001D47A8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 </w:t>
      </w:r>
    </w:p>
    <w:p w14:paraId="349E2FDC" w14:textId="77777777" w:rsidR="00AA49BB" w:rsidRPr="001D47A8" w:rsidRDefault="003D3645" w:rsidP="001D47A8">
      <w:pPr>
        <w:spacing w:after="12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 </w:t>
      </w:r>
    </w:p>
    <w:p w14:paraId="339EDAFC" w14:textId="5B03146D" w:rsidR="00AA49BB" w:rsidRPr="001D47A8" w:rsidRDefault="001D47A8" w:rsidP="001D47A8">
      <w:pPr>
        <w:spacing w:line="360" w:lineRule="auto"/>
        <w:ind w:left="-5" w:right="104"/>
        <w:jc w:val="right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>Miejscowość, data</w:t>
      </w:r>
      <w:r w:rsidR="003D3645" w:rsidRPr="001D47A8">
        <w:rPr>
          <w:rFonts w:ascii="Times New Roman" w:hAnsi="Times New Roman" w:cs="Times New Roman"/>
          <w:sz w:val="22"/>
        </w:rPr>
        <w:t xml:space="preserve"> </w:t>
      </w:r>
      <w:r w:rsidRPr="001D47A8">
        <w:rPr>
          <w:rFonts w:ascii="Times New Roman" w:hAnsi="Times New Roman" w:cs="Times New Roman"/>
          <w:sz w:val="22"/>
        </w:rPr>
        <w:t>…………………………..</w:t>
      </w:r>
      <w:r w:rsidR="003D3645" w:rsidRPr="001D47A8">
        <w:rPr>
          <w:rFonts w:ascii="Times New Roman" w:hAnsi="Times New Roman" w:cs="Times New Roman"/>
          <w:sz w:val="22"/>
        </w:rPr>
        <w:t xml:space="preserve">.......... </w:t>
      </w:r>
    </w:p>
    <w:p w14:paraId="7043BF63" w14:textId="77777777" w:rsidR="00AA49BB" w:rsidRPr="001D47A8" w:rsidRDefault="003D3645" w:rsidP="001D47A8">
      <w:pPr>
        <w:spacing w:after="0" w:line="360" w:lineRule="auto"/>
        <w:ind w:left="0" w:firstLine="0"/>
        <w:jc w:val="right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 </w:t>
      </w:r>
    </w:p>
    <w:p w14:paraId="7212263F" w14:textId="77777777" w:rsidR="00AA49BB" w:rsidRPr="001D47A8" w:rsidRDefault="003D3645" w:rsidP="001D47A8">
      <w:pPr>
        <w:spacing w:after="18" w:line="360" w:lineRule="auto"/>
        <w:ind w:left="0" w:firstLine="0"/>
        <w:jc w:val="right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 </w:t>
      </w:r>
    </w:p>
    <w:p w14:paraId="74025D46" w14:textId="5519DC4F" w:rsidR="001D47A8" w:rsidRPr="001D47A8" w:rsidRDefault="003D3645" w:rsidP="001D47A8">
      <w:pPr>
        <w:spacing w:after="0" w:line="360" w:lineRule="auto"/>
        <w:ind w:right="45"/>
        <w:jc w:val="right"/>
        <w:rPr>
          <w:rFonts w:ascii="Times New Roman" w:hAnsi="Times New Roman" w:cs="Times New Roman"/>
          <w:b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Sąd Rejonowy w </w:t>
      </w:r>
      <w:r w:rsidR="001D47A8" w:rsidRPr="001D47A8">
        <w:rPr>
          <w:rFonts w:ascii="Times New Roman" w:hAnsi="Times New Roman" w:cs="Times New Roman"/>
          <w:b/>
          <w:sz w:val="22"/>
        </w:rPr>
        <w:t>……………………..</w:t>
      </w:r>
    </w:p>
    <w:p w14:paraId="3D522910" w14:textId="20338858" w:rsidR="00AA49BB" w:rsidRPr="001D47A8" w:rsidRDefault="003D3645" w:rsidP="001D47A8">
      <w:pPr>
        <w:spacing w:after="0" w:line="360" w:lineRule="auto"/>
        <w:ind w:right="45"/>
        <w:jc w:val="right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I lub XI Wydział Cywilny </w:t>
      </w:r>
    </w:p>
    <w:p w14:paraId="13FE0D21" w14:textId="77777777" w:rsidR="00AA49BB" w:rsidRPr="001D47A8" w:rsidRDefault="003D3645" w:rsidP="001D47A8">
      <w:pPr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144A54F3" w14:textId="77777777" w:rsidR="00AA49BB" w:rsidRPr="001D47A8" w:rsidRDefault="003D3645" w:rsidP="001D47A8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 </w:t>
      </w:r>
    </w:p>
    <w:p w14:paraId="02A9BD55" w14:textId="77777777" w:rsidR="00AA49BB" w:rsidRPr="001D47A8" w:rsidRDefault="003D3645" w:rsidP="001D47A8">
      <w:pPr>
        <w:spacing w:after="0" w:line="360" w:lineRule="auto"/>
        <w:ind w:left="0" w:right="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47A8">
        <w:rPr>
          <w:rFonts w:ascii="Times New Roman" w:hAnsi="Times New Roman" w:cs="Times New Roman"/>
          <w:b/>
          <w:sz w:val="24"/>
          <w:szCs w:val="24"/>
        </w:rPr>
        <w:t xml:space="preserve">WNIOSEK O STWIERDZENIE NABYCIA SPADKU </w:t>
      </w:r>
    </w:p>
    <w:p w14:paraId="44D10B31" w14:textId="77777777" w:rsidR="00AA49BB" w:rsidRPr="001D47A8" w:rsidRDefault="003D3645" w:rsidP="001D47A8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 </w:t>
      </w:r>
    </w:p>
    <w:p w14:paraId="22A7422D" w14:textId="77777777" w:rsidR="00AA49BB" w:rsidRPr="001D47A8" w:rsidRDefault="003D3645" w:rsidP="001D47A8">
      <w:pPr>
        <w:spacing w:after="6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 </w:t>
      </w:r>
    </w:p>
    <w:p w14:paraId="05A28DFF" w14:textId="77777777" w:rsidR="00AA49BB" w:rsidRPr="001D47A8" w:rsidRDefault="003D3645" w:rsidP="001D47A8">
      <w:pPr>
        <w:spacing w:line="360" w:lineRule="auto"/>
        <w:ind w:left="-5" w:right="104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>Wnioskodawca</w:t>
      </w:r>
      <w:r w:rsidRPr="001D47A8">
        <w:rPr>
          <w:rFonts w:ascii="Times New Roman" w:hAnsi="Times New Roman" w:cs="Times New Roman"/>
          <w:sz w:val="22"/>
        </w:rPr>
        <w:t xml:space="preserve">: (imię i nazwisko oraz dokładny adres miejsca zamieszkania), numer PESEL </w:t>
      </w:r>
    </w:p>
    <w:p w14:paraId="482E145A" w14:textId="77777777" w:rsidR="00AA49BB" w:rsidRPr="001D47A8" w:rsidRDefault="003D3645" w:rsidP="001D47A8">
      <w:pPr>
        <w:spacing w:after="5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2ACF9AB0" w14:textId="77777777" w:rsidR="00AA49BB" w:rsidRPr="001D47A8" w:rsidRDefault="003D3645" w:rsidP="001D47A8">
      <w:pPr>
        <w:spacing w:line="360" w:lineRule="auto"/>
        <w:ind w:left="-5" w:right="104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>Uczestnicy</w:t>
      </w:r>
      <w:r w:rsidRPr="001D47A8">
        <w:rPr>
          <w:rFonts w:ascii="Times New Roman" w:hAnsi="Times New Roman" w:cs="Times New Roman"/>
          <w:sz w:val="22"/>
        </w:rPr>
        <w:t>: (imię i nazwisko oraz dokładny adres miejsca zamieszkania), numer PESEL</w:t>
      </w:r>
      <w:r w:rsidRPr="001D47A8">
        <w:rPr>
          <w:rFonts w:ascii="Times New Roman" w:hAnsi="Times New Roman" w:cs="Times New Roman"/>
          <w:b/>
          <w:sz w:val="22"/>
        </w:rPr>
        <w:t xml:space="preserve">* </w:t>
      </w:r>
    </w:p>
    <w:p w14:paraId="796E0B2E" w14:textId="77777777" w:rsidR="00AA49BB" w:rsidRPr="001D47A8" w:rsidRDefault="003D3645" w:rsidP="001D47A8">
      <w:pPr>
        <w:spacing w:after="13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0DAFDB3A" w14:textId="77777777" w:rsidR="00AA49BB" w:rsidRPr="001D47A8" w:rsidRDefault="003D3645" w:rsidP="001D47A8">
      <w:pPr>
        <w:numPr>
          <w:ilvl w:val="0"/>
          <w:numId w:val="1"/>
        </w:numPr>
        <w:spacing w:after="1" w:line="360" w:lineRule="auto"/>
        <w:ind w:right="82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Należy wskazać jako uczestników wszystkich spadkobierców ustawowych po osobie zmarłej (art. 931 § 1 </w:t>
      </w:r>
      <w:proofErr w:type="spellStart"/>
      <w:r w:rsidRPr="001D47A8">
        <w:rPr>
          <w:rFonts w:ascii="Times New Roman" w:hAnsi="Times New Roman" w:cs="Times New Roman"/>
          <w:sz w:val="22"/>
        </w:rPr>
        <w:t>kc</w:t>
      </w:r>
      <w:proofErr w:type="spellEnd"/>
      <w:r w:rsidRPr="001D47A8">
        <w:rPr>
          <w:rFonts w:ascii="Times New Roman" w:hAnsi="Times New Roman" w:cs="Times New Roman"/>
          <w:sz w:val="22"/>
        </w:rPr>
        <w:t xml:space="preserve"> i następne), oraz spadkobierców ustanowionych przez spadkodawcę (zmarłego) w testamencie (jeżeli testament został sporządzony) wraz z podaniem kim ta osoba była dla spadkodawcy (mąż, żona, syn, córka, brat itp.), </w:t>
      </w:r>
    </w:p>
    <w:p w14:paraId="2E79E8C2" w14:textId="77777777" w:rsidR="00AA49BB" w:rsidRPr="001D47A8" w:rsidRDefault="003D3645" w:rsidP="001D47A8">
      <w:pPr>
        <w:spacing w:after="15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15E32628" w14:textId="77777777" w:rsidR="00AA49BB" w:rsidRPr="001D47A8" w:rsidRDefault="003D3645" w:rsidP="001D47A8">
      <w:pPr>
        <w:numPr>
          <w:ilvl w:val="0"/>
          <w:numId w:val="1"/>
        </w:numPr>
        <w:spacing w:line="360" w:lineRule="auto"/>
        <w:ind w:right="82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Jednocześnie jeżeli któryś ze spadkobierców nie żyje w chwili wniesienia sprawy jako uczestników postępowania w jego miejsce należy wskazać jego następców prawnych (spadkobierców), </w:t>
      </w:r>
    </w:p>
    <w:p w14:paraId="463B918A" w14:textId="77777777" w:rsidR="00AA49BB" w:rsidRPr="001D47A8" w:rsidRDefault="003D3645" w:rsidP="001D47A8">
      <w:pPr>
        <w:spacing w:after="15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764B4022" w14:textId="77777777" w:rsidR="00AA49BB" w:rsidRPr="001D47A8" w:rsidRDefault="003D3645" w:rsidP="001D47A8">
      <w:pPr>
        <w:numPr>
          <w:ilvl w:val="0"/>
          <w:numId w:val="1"/>
        </w:numPr>
        <w:spacing w:line="360" w:lineRule="auto"/>
        <w:ind w:right="82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W sytuacji gdy wskazany uczestnik jest małoletni (nie ma ukończonych 18 lat) należy oznaczyć ten fakt dodatkowo wskazując jego przedstawiciela ustawowego (rodzica, opiekuna prawnego). </w:t>
      </w:r>
    </w:p>
    <w:p w14:paraId="3FE852DC" w14:textId="77777777" w:rsidR="00AA49BB" w:rsidRPr="001D47A8" w:rsidRDefault="003D3645" w:rsidP="001D47A8">
      <w:pPr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4EBF9B29" w14:textId="77777777" w:rsidR="00AA49BB" w:rsidRPr="001D47A8" w:rsidRDefault="003D3645" w:rsidP="001D47A8">
      <w:pPr>
        <w:spacing w:after="11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27B05A8C" w14:textId="77777777" w:rsidR="00AA49BB" w:rsidRPr="001D47A8" w:rsidRDefault="003D3645" w:rsidP="001D47A8">
      <w:pPr>
        <w:spacing w:after="0" w:line="360" w:lineRule="auto"/>
        <w:ind w:right="58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  <w:u w:val="single" w:color="000000"/>
        </w:rPr>
        <w:t>(Treść żądania wniosku)</w:t>
      </w: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338E80DB" w14:textId="77777777" w:rsidR="00AA49BB" w:rsidRPr="001D47A8" w:rsidRDefault="003D3645" w:rsidP="001D47A8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7CF21CC9" w14:textId="77777777" w:rsidR="00AA49BB" w:rsidRPr="001D47A8" w:rsidRDefault="003D3645" w:rsidP="001D47A8">
      <w:pPr>
        <w:spacing w:after="16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6F4732F1" w14:textId="7738B703" w:rsidR="00AA49BB" w:rsidRPr="001D47A8" w:rsidRDefault="003D3645" w:rsidP="001D47A8">
      <w:pPr>
        <w:spacing w:line="360" w:lineRule="auto"/>
        <w:ind w:left="-5" w:right="104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>Wnoszę o stwierdzenie nabycia spadku po</w:t>
      </w:r>
      <w:r w:rsidRPr="001D47A8">
        <w:rPr>
          <w:rFonts w:ascii="Times New Roman" w:hAnsi="Times New Roman" w:cs="Times New Roman"/>
          <w:sz w:val="22"/>
        </w:rPr>
        <w:t xml:space="preserve"> (imię i nazwisko zmarłego spadkodawcy) </w:t>
      </w:r>
      <w:r w:rsidRPr="001D47A8">
        <w:rPr>
          <w:rFonts w:ascii="Times New Roman" w:hAnsi="Times New Roman" w:cs="Times New Roman"/>
          <w:b/>
          <w:sz w:val="22"/>
        </w:rPr>
        <w:t xml:space="preserve">zmarłym </w:t>
      </w:r>
      <w:r w:rsidR="004963B6">
        <w:rPr>
          <w:rFonts w:ascii="Times New Roman" w:hAnsi="Times New Roman" w:cs="Times New Roman"/>
          <w:b/>
          <w:sz w:val="22"/>
        </w:rPr>
        <w:br/>
      </w:r>
      <w:r w:rsidRPr="001D47A8">
        <w:rPr>
          <w:rFonts w:ascii="Times New Roman" w:hAnsi="Times New Roman" w:cs="Times New Roman"/>
          <w:b/>
          <w:sz w:val="22"/>
        </w:rPr>
        <w:t>w dniu</w:t>
      </w:r>
      <w:r w:rsidRPr="001D47A8">
        <w:rPr>
          <w:rFonts w:ascii="Times New Roman" w:hAnsi="Times New Roman" w:cs="Times New Roman"/>
          <w:sz w:val="22"/>
        </w:rPr>
        <w:t xml:space="preserve"> (data śmierci) </w:t>
      </w:r>
      <w:r w:rsidRPr="001D47A8">
        <w:rPr>
          <w:rFonts w:ascii="Times New Roman" w:hAnsi="Times New Roman" w:cs="Times New Roman"/>
          <w:b/>
          <w:sz w:val="22"/>
        </w:rPr>
        <w:t>przed śmiercią zamieszkałym w</w:t>
      </w:r>
      <w:r w:rsidRPr="001D47A8">
        <w:rPr>
          <w:rFonts w:ascii="Times New Roman" w:hAnsi="Times New Roman" w:cs="Times New Roman"/>
          <w:sz w:val="22"/>
        </w:rPr>
        <w:t xml:space="preserve"> (miejscowości i dokładny adres miejsca zamieszkania zmarłego) </w:t>
      </w:r>
      <w:r w:rsidRPr="001D47A8">
        <w:rPr>
          <w:rFonts w:ascii="Times New Roman" w:hAnsi="Times New Roman" w:cs="Times New Roman"/>
          <w:b/>
          <w:sz w:val="22"/>
        </w:rPr>
        <w:t>na podstawie</w:t>
      </w:r>
      <w:r w:rsidRPr="001D47A8">
        <w:rPr>
          <w:rFonts w:ascii="Times New Roman" w:hAnsi="Times New Roman" w:cs="Times New Roman"/>
          <w:sz w:val="22"/>
        </w:rPr>
        <w:t xml:space="preserve">: (ustawy lub testamentu). </w:t>
      </w:r>
    </w:p>
    <w:p w14:paraId="197A455C" w14:textId="77777777" w:rsidR="00AA49BB" w:rsidRPr="001D47A8" w:rsidRDefault="003D3645" w:rsidP="001D47A8">
      <w:pPr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02C38D01" w14:textId="77777777" w:rsidR="00AA49BB" w:rsidRPr="001D47A8" w:rsidRDefault="003D3645" w:rsidP="001D47A8">
      <w:pPr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230503C8" w14:textId="77777777" w:rsidR="00AA49BB" w:rsidRPr="001D47A8" w:rsidRDefault="003D3645" w:rsidP="001D47A8">
      <w:pPr>
        <w:spacing w:after="0" w:line="360" w:lineRule="auto"/>
        <w:ind w:right="58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  <w:u w:val="single" w:color="000000"/>
        </w:rPr>
        <w:lastRenderedPageBreak/>
        <w:t>UZASADNIENIE</w:t>
      </w: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126ECDC7" w14:textId="77777777" w:rsidR="00AA49BB" w:rsidRPr="001D47A8" w:rsidRDefault="003D3645" w:rsidP="001D47A8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3FD905AA" w14:textId="77777777" w:rsidR="00AA49BB" w:rsidRPr="001D47A8" w:rsidRDefault="003D3645" w:rsidP="001D47A8">
      <w:pPr>
        <w:spacing w:after="9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03BB1158" w14:textId="77777777" w:rsidR="00AA49BB" w:rsidRPr="001D47A8" w:rsidRDefault="003D3645" w:rsidP="001D47A8">
      <w:pPr>
        <w:spacing w:line="360" w:lineRule="auto"/>
        <w:ind w:left="-5" w:right="104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>Spadkodawca</w:t>
      </w:r>
      <w:r w:rsidRPr="001D47A8">
        <w:rPr>
          <w:rFonts w:ascii="Times New Roman" w:hAnsi="Times New Roman" w:cs="Times New Roman"/>
          <w:sz w:val="22"/>
        </w:rPr>
        <w:t xml:space="preserve"> (imię nazwisko zmarłego) </w:t>
      </w:r>
      <w:r w:rsidRPr="001D47A8">
        <w:rPr>
          <w:rFonts w:ascii="Times New Roman" w:hAnsi="Times New Roman" w:cs="Times New Roman"/>
          <w:b/>
          <w:sz w:val="22"/>
        </w:rPr>
        <w:t>ostatnio stale zamieszkały w</w:t>
      </w:r>
      <w:r w:rsidRPr="001D47A8">
        <w:rPr>
          <w:rFonts w:ascii="Times New Roman" w:hAnsi="Times New Roman" w:cs="Times New Roman"/>
          <w:sz w:val="22"/>
        </w:rPr>
        <w:t xml:space="preserve"> (dokładny adres spadkodawcy, </w:t>
      </w:r>
      <w:r w:rsidRPr="001D47A8">
        <w:rPr>
          <w:rFonts w:ascii="Times New Roman" w:hAnsi="Times New Roman" w:cs="Times New Roman"/>
          <w:b/>
          <w:sz w:val="22"/>
        </w:rPr>
        <w:t>miejscowość i ulica</w:t>
      </w:r>
      <w:r w:rsidRPr="001D47A8">
        <w:rPr>
          <w:rFonts w:ascii="Times New Roman" w:hAnsi="Times New Roman" w:cs="Times New Roman"/>
          <w:sz w:val="22"/>
        </w:rPr>
        <w:t xml:space="preserve"> ) zmarł w dniu (data śmierci). </w:t>
      </w:r>
    </w:p>
    <w:p w14:paraId="3A95147E" w14:textId="77777777" w:rsidR="00AA49BB" w:rsidRPr="001D47A8" w:rsidRDefault="003D3645" w:rsidP="001D47A8">
      <w:pPr>
        <w:spacing w:after="15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043FF01B" w14:textId="77777777" w:rsidR="00AA49BB" w:rsidRPr="001D47A8" w:rsidRDefault="003D3645" w:rsidP="001D47A8">
      <w:pPr>
        <w:spacing w:after="0" w:line="360" w:lineRule="auto"/>
        <w:ind w:left="-5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>Zmarły pozostawił testament / nie pozostawił testamentu</w:t>
      </w:r>
      <w:r w:rsidRPr="001D47A8">
        <w:rPr>
          <w:rFonts w:ascii="Times New Roman" w:hAnsi="Times New Roman" w:cs="Times New Roman"/>
          <w:sz w:val="22"/>
        </w:rPr>
        <w:t xml:space="preserve">. </w:t>
      </w:r>
    </w:p>
    <w:p w14:paraId="23EAF67B" w14:textId="77777777" w:rsidR="00AA49BB" w:rsidRPr="001D47A8" w:rsidRDefault="003D3645" w:rsidP="001D47A8">
      <w:pPr>
        <w:spacing w:after="14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07FE88C8" w14:textId="77777777" w:rsidR="00AA49BB" w:rsidRPr="001D47A8" w:rsidRDefault="003D3645" w:rsidP="001D47A8">
      <w:pPr>
        <w:spacing w:after="0" w:line="360" w:lineRule="auto"/>
        <w:ind w:left="-5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>W dniu śmierci był(a)</w:t>
      </w:r>
      <w:r w:rsidRPr="001D47A8">
        <w:rPr>
          <w:rFonts w:ascii="Times New Roman" w:hAnsi="Times New Roman" w:cs="Times New Roman"/>
          <w:sz w:val="22"/>
        </w:rPr>
        <w:t xml:space="preserve"> (podać stan cywilny). </w:t>
      </w:r>
    </w:p>
    <w:p w14:paraId="4AD207B2" w14:textId="77777777" w:rsidR="00AA49BB" w:rsidRPr="001D47A8" w:rsidRDefault="003D3645" w:rsidP="001D47A8">
      <w:pPr>
        <w:spacing w:after="14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767E037D" w14:textId="77777777" w:rsidR="00AA49BB" w:rsidRPr="001D47A8" w:rsidRDefault="003D3645" w:rsidP="001D47A8">
      <w:pPr>
        <w:spacing w:after="0" w:line="360" w:lineRule="auto"/>
        <w:ind w:left="-5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>Związek małżeński zawierał</w:t>
      </w:r>
      <w:r w:rsidRPr="001D47A8">
        <w:rPr>
          <w:rFonts w:ascii="Times New Roman" w:hAnsi="Times New Roman" w:cs="Times New Roman"/>
          <w:sz w:val="22"/>
        </w:rPr>
        <w:t xml:space="preserve"> (podać ile razy). </w:t>
      </w:r>
    </w:p>
    <w:p w14:paraId="5B58CBB8" w14:textId="77777777" w:rsidR="00AA49BB" w:rsidRPr="001D47A8" w:rsidRDefault="003D3645" w:rsidP="001D47A8">
      <w:pPr>
        <w:spacing w:after="16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788C2EAD" w14:textId="77777777" w:rsidR="00AA49BB" w:rsidRPr="001D47A8" w:rsidRDefault="003D3645" w:rsidP="001D47A8">
      <w:pPr>
        <w:spacing w:line="360" w:lineRule="auto"/>
        <w:ind w:left="-5" w:right="104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>Spadkobiercami są:</w:t>
      </w:r>
      <w:r w:rsidRPr="001D47A8">
        <w:rPr>
          <w:rFonts w:ascii="Times New Roman" w:hAnsi="Times New Roman" w:cs="Times New Roman"/>
          <w:sz w:val="22"/>
        </w:rPr>
        <w:t xml:space="preserve"> (wymienić wszystkich spadkobierców ustawowych przy dziedziczeniu na podstawie ustawy lub spadkobierców wskazanych w testamencie przy dziedziczeniu testamentowym) </w:t>
      </w:r>
    </w:p>
    <w:p w14:paraId="34E7A513" w14:textId="77777777" w:rsidR="00AA49BB" w:rsidRPr="001D47A8" w:rsidRDefault="003D3645" w:rsidP="001D47A8">
      <w:pPr>
        <w:spacing w:after="16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35B4980E" w14:textId="77777777" w:rsidR="00AA49BB" w:rsidRPr="001D47A8" w:rsidRDefault="003D3645" w:rsidP="001D47A8">
      <w:pPr>
        <w:spacing w:line="360" w:lineRule="auto"/>
        <w:ind w:left="-5" w:right="104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W skład spadku wchodzi / nie wchodzi </w:t>
      </w:r>
      <w:r w:rsidRPr="001D47A8">
        <w:rPr>
          <w:rFonts w:ascii="Times New Roman" w:hAnsi="Times New Roman" w:cs="Times New Roman"/>
          <w:sz w:val="22"/>
        </w:rPr>
        <w:t>(niepotrzebne skreślić) gospodarstwo rolne o powierzchni …</w:t>
      </w:r>
      <w:r w:rsidRPr="001D47A8">
        <w:rPr>
          <w:rFonts w:ascii="Times New Roman" w:hAnsi="Times New Roman" w:cs="Times New Roman"/>
          <w:b/>
          <w:sz w:val="22"/>
        </w:rPr>
        <w:t>położone w</w:t>
      </w:r>
      <w:r w:rsidRPr="001D47A8">
        <w:rPr>
          <w:rFonts w:ascii="Times New Roman" w:hAnsi="Times New Roman" w:cs="Times New Roman"/>
          <w:sz w:val="22"/>
        </w:rPr>
        <w:t xml:space="preserve"> (miejsce położenia)…. </w:t>
      </w:r>
    </w:p>
    <w:p w14:paraId="6C3A15DE" w14:textId="77777777" w:rsidR="00AA49BB" w:rsidRPr="001D47A8" w:rsidRDefault="003D3645" w:rsidP="001D47A8">
      <w:pPr>
        <w:spacing w:after="18" w:line="360" w:lineRule="auto"/>
        <w:ind w:left="0" w:firstLine="0"/>
        <w:jc w:val="right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 </w:t>
      </w:r>
    </w:p>
    <w:p w14:paraId="0B65DC1D" w14:textId="77777777" w:rsidR="00AA49BB" w:rsidRPr="001D47A8" w:rsidRDefault="003D3645" w:rsidP="001D47A8">
      <w:pPr>
        <w:spacing w:after="0" w:line="360" w:lineRule="auto"/>
        <w:ind w:right="45"/>
        <w:jc w:val="right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własnoręczny podpis wnioskodawcy </w:t>
      </w:r>
    </w:p>
    <w:p w14:paraId="5DB9FEC1" w14:textId="77777777" w:rsidR="00AA49BB" w:rsidRPr="001D47A8" w:rsidRDefault="003D3645" w:rsidP="001D47A8">
      <w:pPr>
        <w:spacing w:after="0" w:line="360" w:lineRule="auto"/>
        <w:ind w:left="0" w:firstLine="0"/>
        <w:jc w:val="right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 </w:t>
      </w:r>
    </w:p>
    <w:p w14:paraId="436F111F" w14:textId="77777777" w:rsidR="00AA49BB" w:rsidRPr="001D47A8" w:rsidRDefault="003D3645" w:rsidP="001D47A8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16F0B864" w14:textId="77777777" w:rsidR="00AA49BB" w:rsidRPr="001D47A8" w:rsidRDefault="003D3645" w:rsidP="001D47A8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2BDE9DE9" w14:textId="77777777" w:rsidR="00AA49BB" w:rsidRPr="001D47A8" w:rsidRDefault="003D3645" w:rsidP="001D47A8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165CB55C" w14:textId="77777777" w:rsidR="00AA49BB" w:rsidRPr="001D47A8" w:rsidRDefault="003D3645" w:rsidP="001D47A8">
      <w:pPr>
        <w:spacing w:after="0" w:line="360" w:lineRule="auto"/>
        <w:ind w:right="57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  <w:u w:val="single" w:color="000000"/>
        </w:rPr>
        <w:t>Uwagi do wniosku</w:t>
      </w: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7DA6495C" w14:textId="77777777" w:rsidR="00AA49BB" w:rsidRPr="001D47A8" w:rsidRDefault="003D3645" w:rsidP="001D47A8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6F593E70" w14:textId="77777777" w:rsidR="00AA49BB" w:rsidRPr="001D47A8" w:rsidRDefault="003D3645" w:rsidP="001D47A8">
      <w:pPr>
        <w:spacing w:after="18" w:line="36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4DBD3DCE" w14:textId="77777777" w:rsidR="00AA49BB" w:rsidRPr="001D47A8" w:rsidRDefault="003D3645" w:rsidP="001D47A8">
      <w:pPr>
        <w:spacing w:line="360" w:lineRule="auto"/>
        <w:ind w:left="-5" w:right="104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Do wniosku należy dołączyć: </w:t>
      </w:r>
    </w:p>
    <w:p w14:paraId="6FF8F00F" w14:textId="77777777" w:rsidR="00AA49BB" w:rsidRPr="001D47A8" w:rsidRDefault="003D3645" w:rsidP="001D47A8">
      <w:pPr>
        <w:spacing w:after="12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3C1E62B1" w14:textId="77777777" w:rsidR="00AA49BB" w:rsidRPr="001D47A8" w:rsidRDefault="003D3645" w:rsidP="001D47A8">
      <w:pPr>
        <w:numPr>
          <w:ilvl w:val="0"/>
          <w:numId w:val="2"/>
        </w:numPr>
        <w:spacing w:line="360" w:lineRule="auto"/>
        <w:ind w:right="104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opłatę sądową w wysokości 100 zł </w:t>
      </w:r>
    </w:p>
    <w:p w14:paraId="74BCE1DC" w14:textId="77777777" w:rsidR="00AA49BB" w:rsidRPr="001D47A8" w:rsidRDefault="003D3645" w:rsidP="001D47A8">
      <w:pPr>
        <w:spacing w:after="15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0D31B2A8" w14:textId="77777777" w:rsidR="00AA49BB" w:rsidRPr="001D47A8" w:rsidRDefault="003D3645" w:rsidP="001D47A8">
      <w:pPr>
        <w:numPr>
          <w:ilvl w:val="0"/>
          <w:numId w:val="2"/>
        </w:numPr>
        <w:spacing w:line="360" w:lineRule="auto"/>
        <w:ind w:right="104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dodatkowo każdy ze spadkobierców jeżeli stwierdzenie nabycia spadku ma nastąpić w okresie 6 miesięcy od daty śmierci spadkodawcy obowiązany jest uiścić 100 zł tytułem opłaty sądowej od oświadczenia o przyjęciu lub odrzuceniu spadku opłatę tą uiszcza się w chwili składania oświadczenia na rozprawie, przed Sądem </w:t>
      </w:r>
    </w:p>
    <w:p w14:paraId="469F82B7" w14:textId="77777777" w:rsidR="00AA49BB" w:rsidRPr="001D47A8" w:rsidRDefault="003D3645" w:rsidP="001D47A8">
      <w:pPr>
        <w:spacing w:after="15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70667C58" w14:textId="77777777" w:rsidR="00AA49BB" w:rsidRPr="001D47A8" w:rsidRDefault="003D3645" w:rsidP="001D47A8">
      <w:pPr>
        <w:numPr>
          <w:ilvl w:val="0"/>
          <w:numId w:val="2"/>
        </w:numPr>
        <w:spacing w:line="360" w:lineRule="auto"/>
        <w:ind w:right="104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odpisy wniosku w liczbie odpowiadającej ilości wskazanych uczestników postępowania </w:t>
      </w:r>
    </w:p>
    <w:p w14:paraId="26BD4251" w14:textId="77777777" w:rsidR="00AA49BB" w:rsidRPr="001D47A8" w:rsidRDefault="003D3645" w:rsidP="001D47A8">
      <w:pPr>
        <w:numPr>
          <w:ilvl w:val="0"/>
          <w:numId w:val="2"/>
        </w:numPr>
        <w:spacing w:line="360" w:lineRule="auto"/>
        <w:ind w:right="104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lastRenderedPageBreak/>
        <w:t xml:space="preserve">testament (jeżeli był sporządzony) w oryginale </w:t>
      </w:r>
    </w:p>
    <w:p w14:paraId="45A5EB20" w14:textId="77777777" w:rsidR="00AA49BB" w:rsidRPr="001D47A8" w:rsidRDefault="003D3645" w:rsidP="001D47A8">
      <w:pPr>
        <w:spacing w:after="13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093A1254" w14:textId="77777777" w:rsidR="00AA49BB" w:rsidRPr="001D47A8" w:rsidRDefault="003D3645" w:rsidP="001D47A8">
      <w:pPr>
        <w:numPr>
          <w:ilvl w:val="0"/>
          <w:numId w:val="2"/>
        </w:numPr>
        <w:spacing w:line="360" w:lineRule="auto"/>
        <w:ind w:right="104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odpis skrócony aktu zgonu (oraz akt małżeństwa zmarłego- w przypadku, gdy żyje małżonek zmarłego) w oryginale </w:t>
      </w:r>
    </w:p>
    <w:p w14:paraId="13DDE2FB" w14:textId="77777777" w:rsidR="00AA49BB" w:rsidRPr="001D47A8" w:rsidRDefault="003D3645" w:rsidP="001D47A8">
      <w:pPr>
        <w:spacing w:after="9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42596F15" w14:textId="77777777" w:rsidR="00AA49BB" w:rsidRPr="001D47A8" w:rsidRDefault="003D3645" w:rsidP="001D47A8">
      <w:pPr>
        <w:numPr>
          <w:ilvl w:val="0"/>
          <w:numId w:val="2"/>
        </w:numPr>
        <w:spacing w:line="360" w:lineRule="auto"/>
        <w:ind w:right="104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odpisy skrócone aktów urodzenia, lub małżeństwa synów zmarłego- w oryginale, </w:t>
      </w:r>
    </w:p>
    <w:p w14:paraId="7C073F6F" w14:textId="77777777" w:rsidR="00AA49BB" w:rsidRPr="001D47A8" w:rsidRDefault="003D3645" w:rsidP="001D47A8">
      <w:pPr>
        <w:spacing w:after="15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3D19781D" w14:textId="77777777" w:rsidR="00AA49BB" w:rsidRPr="001D47A8" w:rsidRDefault="003D3645" w:rsidP="001D47A8">
      <w:pPr>
        <w:numPr>
          <w:ilvl w:val="0"/>
          <w:numId w:val="2"/>
        </w:numPr>
        <w:spacing w:line="360" w:lineRule="auto"/>
        <w:ind w:right="104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odpisy skrócone aktów małżeństwa córek zmarłego- w oryginale (jeżeli są pannami akty urodzenia), </w:t>
      </w:r>
    </w:p>
    <w:p w14:paraId="1521D4DE" w14:textId="77777777" w:rsidR="00AA49BB" w:rsidRPr="001D47A8" w:rsidRDefault="003D3645" w:rsidP="001D47A8">
      <w:pPr>
        <w:spacing w:after="10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4DF00471" w14:textId="77777777" w:rsidR="00AA49BB" w:rsidRPr="001D47A8" w:rsidRDefault="003D3645" w:rsidP="001D47A8">
      <w:pPr>
        <w:numPr>
          <w:ilvl w:val="0"/>
          <w:numId w:val="2"/>
        </w:numPr>
        <w:spacing w:after="1" w:line="360" w:lineRule="auto"/>
        <w:ind w:right="104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jeżeli zmarły nie miał dzieci- odpisy skrócone aktów urodzenia braci zmarłego i aktów małżeństwa sióstr zmarłego (jeżeli są pannami- akty urodzenia), akt małżeństwa rodziców zmarłego (jeżeli żyją) - w oryginale  </w:t>
      </w:r>
    </w:p>
    <w:p w14:paraId="0BE73AF2" w14:textId="77777777" w:rsidR="00AA49BB" w:rsidRPr="001D47A8" w:rsidRDefault="003D3645" w:rsidP="001D47A8">
      <w:pPr>
        <w:spacing w:after="8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40CD0BDD" w14:textId="77777777" w:rsidR="00AA49BB" w:rsidRPr="001D47A8" w:rsidRDefault="003D3645" w:rsidP="001D47A8">
      <w:pPr>
        <w:numPr>
          <w:ilvl w:val="0"/>
          <w:numId w:val="2"/>
        </w:numPr>
        <w:spacing w:line="360" w:lineRule="auto"/>
        <w:ind w:right="104" w:hanging="122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opłatę za wpis w Rejestrze Spadkowym  w wysokości 5 zł  - wyłącznie na konto NBP 60 1010 1528 </w:t>
      </w:r>
    </w:p>
    <w:p w14:paraId="154CEEBC" w14:textId="77777777" w:rsidR="00AA49BB" w:rsidRPr="001D47A8" w:rsidRDefault="003D3645" w:rsidP="001D47A8">
      <w:pPr>
        <w:spacing w:after="203" w:line="360" w:lineRule="auto"/>
        <w:ind w:left="-5" w:right="104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0016 9013 9800 0000  (należy obowiązkowo podać sygn. akt sprawy i można wpłacać w kasie tut. Sądu) </w:t>
      </w:r>
    </w:p>
    <w:p w14:paraId="436F66C8" w14:textId="77777777" w:rsidR="00AA49BB" w:rsidRPr="001D47A8" w:rsidRDefault="003D3645" w:rsidP="001D47A8">
      <w:pPr>
        <w:spacing w:after="234" w:line="360" w:lineRule="auto"/>
        <w:ind w:left="0" w:firstLine="0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sz w:val="22"/>
        </w:rPr>
        <w:t xml:space="preserve"> </w:t>
      </w:r>
    </w:p>
    <w:p w14:paraId="23C6E13F" w14:textId="77777777" w:rsidR="00AA49BB" w:rsidRPr="001D47A8" w:rsidRDefault="003D3645" w:rsidP="001D47A8">
      <w:pPr>
        <w:spacing w:after="37" w:line="360" w:lineRule="auto"/>
        <w:ind w:left="-5" w:right="104"/>
        <w:rPr>
          <w:rFonts w:ascii="Times New Roman" w:hAnsi="Times New Roman" w:cs="Times New Roman"/>
          <w:sz w:val="22"/>
        </w:rPr>
      </w:pPr>
      <w:r w:rsidRPr="001D47A8">
        <w:rPr>
          <w:rFonts w:ascii="Times New Roman" w:hAnsi="Times New Roman" w:cs="Times New Roman"/>
          <w:b/>
          <w:sz w:val="22"/>
        </w:rPr>
        <w:t xml:space="preserve">* </w:t>
      </w:r>
      <w:r w:rsidRPr="001D47A8">
        <w:rPr>
          <w:rFonts w:ascii="Times New Roman" w:hAnsi="Times New Roman" w:cs="Times New Roman"/>
          <w:sz w:val="22"/>
        </w:rPr>
        <w:t xml:space="preserve">Podanie numeru PESEL jest obowiązkowe dla wnioskodawcy, dla uczestników – o ile jest to możliwe. </w:t>
      </w:r>
    </w:p>
    <w:sectPr w:rsidR="00AA49BB" w:rsidRPr="001D47A8">
      <w:pgSz w:w="11906" w:h="16838"/>
      <w:pgMar w:top="1421" w:right="1361" w:bottom="15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DCF"/>
    <w:multiLevelType w:val="hybridMultilevel"/>
    <w:tmpl w:val="5FCC9496"/>
    <w:lvl w:ilvl="0" w:tplc="E244FB5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C4C67958">
      <w:start w:val="1"/>
      <w:numFmt w:val="bullet"/>
      <w:lvlText w:val="o"/>
      <w:lvlJc w:val="left"/>
      <w:pPr>
        <w:ind w:left="1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BDCE20D8">
      <w:start w:val="1"/>
      <w:numFmt w:val="bullet"/>
      <w:lvlText w:val="▪"/>
      <w:lvlJc w:val="left"/>
      <w:pPr>
        <w:ind w:left="2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65364522">
      <w:start w:val="1"/>
      <w:numFmt w:val="bullet"/>
      <w:lvlText w:val="•"/>
      <w:lvlJc w:val="left"/>
      <w:pPr>
        <w:ind w:left="3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B45E27AE">
      <w:start w:val="1"/>
      <w:numFmt w:val="bullet"/>
      <w:lvlText w:val="o"/>
      <w:lvlJc w:val="left"/>
      <w:pPr>
        <w:ind w:left="41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BDCE3DFC">
      <w:start w:val="1"/>
      <w:numFmt w:val="bullet"/>
      <w:lvlText w:val="▪"/>
      <w:lvlJc w:val="left"/>
      <w:pPr>
        <w:ind w:left="4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692E7682">
      <w:start w:val="1"/>
      <w:numFmt w:val="bullet"/>
      <w:lvlText w:val="•"/>
      <w:lvlJc w:val="left"/>
      <w:pPr>
        <w:ind w:left="55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B3823382">
      <w:start w:val="1"/>
      <w:numFmt w:val="bullet"/>
      <w:lvlText w:val="o"/>
      <w:lvlJc w:val="left"/>
      <w:pPr>
        <w:ind w:left="6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C08A0DC">
      <w:start w:val="1"/>
      <w:numFmt w:val="bullet"/>
      <w:lvlText w:val="▪"/>
      <w:lvlJc w:val="left"/>
      <w:pPr>
        <w:ind w:left="70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F736C7"/>
    <w:multiLevelType w:val="hybridMultilevel"/>
    <w:tmpl w:val="4C42D18E"/>
    <w:lvl w:ilvl="0" w:tplc="E508DFD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10D1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FA49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DC0E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CC2B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CC44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64C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4CB7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4246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2866208">
    <w:abstractNumId w:val="0"/>
  </w:num>
  <w:num w:numId="2" w16cid:durableId="1512525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9BB"/>
    <w:rsid w:val="001D47A8"/>
    <w:rsid w:val="003D3645"/>
    <w:rsid w:val="004963B6"/>
    <w:rsid w:val="00A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B680"/>
  <w15:docId w15:val="{D2826EE3-506B-4C95-BBCD-CECF8491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Walat-Smela</dc:creator>
  <cp:keywords/>
  <cp:lastModifiedBy>Katarzyna Leszko</cp:lastModifiedBy>
  <cp:revision>4</cp:revision>
  <dcterms:created xsi:type="dcterms:W3CDTF">2023-06-23T08:52:00Z</dcterms:created>
  <dcterms:modified xsi:type="dcterms:W3CDTF">2023-08-01T06:02:00Z</dcterms:modified>
</cp:coreProperties>
</file>